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030ABEC7" w:rsidR="00B669CE" w:rsidRPr="004B0DD6" w:rsidRDefault="00133702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 xml:space="preserve">решения о предоставлении разрешения на условно разрешенный вид использования земельного участка </w:t>
            </w:r>
            <w:r w:rsidR="00D27307" w:rsidRPr="00D27307">
              <w:rPr>
                <w:rFonts w:ascii="Times New Roman" w:hAnsi="Times New Roman" w:cs="Times New Roman"/>
              </w:rPr>
              <w:t xml:space="preserve">с кадастровым номером 24:55:0202001:13 «магазины», расположенного по адресу: Красноярский край, г. Норильск, район </w:t>
            </w:r>
            <w:proofErr w:type="spellStart"/>
            <w:r w:rsidR="00D27307" w:rsidRPr="00D27307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D27307" w:rsidRPr="00D27307">
              <w:rPr>
                <w:rFonts w:ascii="Times New Roman" w:hAnsi="Times New Roman" w:cs="Times New Roman"/>
              </w:rPr>
              <w:t xml:space="preserve">, в районе ул. Первопроходцев, 13,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3F517E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6207C">
              <w:rPr>
                <w:rFonts w:ascii="Times New Roman" w:hAnsi="Times New Roman" w:cs="Times New Roman"/>
              </w:rPr>
              <w:t>22.11.2024</w:t>
            </w:r>
            <w:bookmarkStart w:id="0" w:name="_GoBack"/>
            <w:bookmarkEnd w:id="0"/>
            <w:r w:rsidR="00C6207C">
              <w:rPr>
                <w:rFonts w:ascii="Times New Roman" w:hAnsi="Times New Roman" w:cs="Times New Roman"/>
              </w:rPr>
              <w:t xml:space="preserve"> № 92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0F7ABD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27307">
              <w:rPr>
                <w:rFonts w:ascii="Times New Roman" w:hAnsi="Times New Roman" w:cs="Times New Roman"/>
              </w:rPr>
              <w:t>10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27307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3570EEB" w:rsidR="00A108AE" w:rsidRDefault="00526DEC" w:rsidP="00D2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D27307">
              <w:rPr>
                <w:rFonts w:ascii="Times New Roman" w:hAnsi="Times New Roman" w:cs="Times New Roman"/>
              </w:rPr>
              <w:t>10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D27307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51910D57" w:rsidR="008945BD" w:rsidRPr="0034686E" w:rsidRDefault="00D27307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B4FA7" w:rsidRPr="005B4FA7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5B4FA7" w:rsidRPr="005B4FA7">
              <w:rPr>
                <w:rFonts w:ascii="Times New Roman" w:hAnsi="Times New Roman" w:cs="Times New Roman"/>
              </w:rPr>
              <w:t>.2024 в 18-</w:t>
            </w:r>
            <w:r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в конференц-зале здания Талнахского территориального управления Администрации города Норильска (город Норильск, район Талнах, улица Диксона, дом 10).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07850821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27307">
              <w:rPr>
                <w:rFonts w:ascii="Times New Roman" w:hAnsi="Times New Roman" w:cs="Times New Roman"/>
              </w:rPr>
              <w:t>10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27307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880C79C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207C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0904-77B0-48CB-AC54-592792BE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2024-11-18T03:45:00Z</cp:lastPrinted>
  <dcterms:created xsi:type="dcterms:W3CDTF">2024-11-18T03:48:00Z</dcterms:created>
  <dcterms:modified xsi:type="dcterms:W3CDTF">2024-11-22T02:31:00Z</dcterms:modified>
</cp:coreProperties>
</file>